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58" w:rsidRPr="00926358" w:rsidRDefault="00926358" w:rsidP="00926358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263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Аграриям </w:t>
      </w:r>
      <w:proofErr w:type="spellStart"/>
      <w:r w:rsidRPr="009263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Прикамья</w:t>
      </w:r>
      <w:proofErr w:type="spellEnd"/>
      <w:r w:rsidRPr="009263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рассказали о мерах финансовой поддержки отрасли</w:t>
      </w:r>
    </w:p>
    <w:p w:rsidR="00926358" w:rsidRPr="00926358" w:rsidRDefault="00926358" w:rsidP="0092635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926358" w:rsidRPr="00926358" w:rsidRDefault="00926358" w:rsidP="0092635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358">
        <w:rPr>
          <w:rFonts w:ascii="Times New Roman" w:hAnsi="Times New Roman" w:cs="Times New Roman"/>
          <w:sz w:val="28"/>
          <w:szCs w:val="28"/>
          <w:lang w:eastAsia="ru-RU"/>
        </w:rPr>
        <w:t>В Перми завершилась межрегиональная выставка-форум сельскохозяйственной техники и современных технологий "Агротехнологии-2024". Свои услуги, технику и научные разработки представили больше 70 участников из 33 городов России.</w:t>
      </w:r>
    </w:p>
    <w:p w:rsidR="00926358" w:rsidRPr="00926358" w:rsidRDefault="00926358" w:rsidP="0092635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358">
        <w:rPr>
          <w:rFonts w:ascii="Times New Roman" w:hAnsi="Times New Roman" w:cs="Times New Roman"/>
          <w:sz w:val="28"/>
          <w:szCs w:val="28"/>
          <w:lang w:eastAsia="ru-RU"/>
        </w:rPr>
        <w:t>Деловая программа мероприятия включала более 30 мероприятий. Участники выставки обсудили новинки агропромышленной отрасли, вопросы кадровой обеспеченности в аграрном секторе и повышение квалификации специалистов.</w:t>
      </w:r>
    </w:p>
    <w:p w:rsidR="00926358" w:rsidRPr="00926358" w:rsidRDefault="00926358" w:rsidP="0092635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Центральным событием завершающего дня стал I съезд фермеров сельскохозяйственных кооперативов Пермского края. В ходе мероприятия были затронуты темы развития фермерства и </w:t>
      </w:r>
      <w:proofErr w:type="spellStart"/>
      <w:r w:rsidRPr="00926358">
        <w:rPr>
          <w:rFonts w:ascii="Times New Roman" w:hAnsi="Times New Roman" w:cs="Times New Roman"/>
          <w:sz w:val="28"/>
          <w:szCs w:val="28"/>
          <w:lang w:eastAsia="ru-RU"/>
        </w:rPr>
        <w:t>сельхозкооперации</w:t>
      </w:r>
      <w:proofErr w:type="spellEnd"/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 в Пермском крае, государственной политики в области фермерства, льготного кредитования </w:t>
      </w:r>
      <w:proofErr w:type="spellStart"/>
      <w:r w:rsidRPr="00926358">
        <w:rPr>
          <w:rFonts w:ascii="Times New Roman" w:hAnsi="Times New Roman" w:cs="Times New Roman"/>
          <w:sz w:val="28"/>
          <w:szCs w:val="28"/>
          <w:lang w:eastAsia="ru-RU"/>
        </w:rPr>
        <w:t>агробизнеса</w:t>
      </w:r>
      <w:proofErr w:type="spellEnd"/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предоставления мер государственной поддержки </w:t>
      </w:r>
      <w:proofErr w:type="spellStart"/>
      <w:r w:rsidRPr="00926358">
        <w:rPr>
          <w:rFonts w:ascii="Times New Roman" w:hAnsi="Times New Roman" w:cs="Times New Roman"/>
          <w:sz w:val="28"/>
          <w:szCs w:val="28"/>
          <w:lang w:eastAsia="ru-RU"/>
        </w:rPr>
        <w:t>сельхозтоваропроизводителям</w:t>
      </w:r>
      <w:proofErr w:type="spellEnd"/>
      <w:r w:rsidRPr="009263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6358" w:rsidRPr="00926358" w:rsidRDefault="00926358" w:rsidP="0092635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С презентацией о возможностях льготного финансирования для аграриев выступил заместитель генерального директора </w:t>
      </w:r>
      <w:proofErr w:type="spellStart"/>
      <w:r w:rsidRPr="00926358">
        <w:rPr>
          <w:rFonts w:ascii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 Пермского края Павел </w:t>
      </w:r>
      <w:proofErr w:type="spellStart"/>
      <w:r w:rsidRPr="00926358">
        <w:rPr>
          <w:rFonts w:ascii="Times New Roman" w:hAnsi="Times New Roman" w:cs="Times New Roman"/>
          <w:sz w:val="28"/>
          <w:szCs w:val="28"/>
          <w:lang w:eastAsia="ru-RU"/>
        </w:rPr>
        <w:t>Четин</w:t>
      </w:r>
      <w:proofErr w:type="spellEnd"/>
      <w:r w:rsidRPr="009263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6358" w:rsidRPr="00926358" w:rsidRDefault="00926358" w:rsidP="0092635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358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регионе действует продукт </w:t>
      </w:r>
      <w:hyperlink r:id="rId5" w:tgtFrame="_blank" w:history="1">
        <w:r w:rsidRPr="00926358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«Приоритетный»</w:t>
        </w:r>
      </w:hyperlink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. Согласно условиям </w:t>
      </w:r>
      <w:proofErr w:type="spellStart"/>
      <w:r w:rsidRPr="00926358">
        <w:rPr>
          <w:rFonts w:ascii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, предприниматели могут получить денежные средства до 5 </w:t>
      </w:r>
      <w:proofErr w:type="spellStart"/>
      <w:proofErr w:type="gramStart"/>
      <w:r w:rsidRPr="00926358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по ставке 6% годовых на различные </w:t>
      </w:r>
      <w:proofErr w:type="spellStart"/>
      <w:r w:rsidRPr="00926358">
        <w:rPr>
          <w:rFonts w:ascii="Times New Roman" w:hAnsi="Times New Roman" w:cs="Times New Roman"/>
          <w:sz w:val="28"/>
          <w:szCs w:val="28"/>
          <w:lang w:eastAsia="ru-RU"/>
        </w:rPr>
        <w:t>бизнес-цели</w:t>
      </w:r>
      <w:proofErr w:type="spellEnd"/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: пополнение оборотных средств, вложения во </w:t>
      </w:r>
      <w:proofErr w:type="spellStart"/>
      <w:r w:rsidRPr="00926358">
        <w:rPr>
          <w:rFonts w:ascii="Times New Roman" w:hAnsi="Times New Roman" w:cs="Times New Roman"/>
          <w:sz w:val="28"/>
          <w:szCs w:val="28"/>
          <w:lang w:eastAsia="ru-RU"/>
        </w:rPr>
        <w:t>внеоборотные</w:t>
      </w:r>
      <w:proofErr w:type="spellEnd"/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 активы, рефинансирование задолженности по кредитным обязательствам, полученным ранее на цели развития предпринимательской деятельности. Максимальный срок займа – 36 месяцев. Поддержка осуществляется в рамках реализации нацпроекта «Малое и среднее предпринимательство», который инициировал Президент и курирует первый вице-премьер Андрей Белоусов», - отметил Павел </w:t>
      </w:r>
      <w:proofErr w:type="spellStart"/>
      <w:r w:rsidRPr="00926358">
        <w:rPr>
          <w:rFonts w:ascii="Times New Roman" w:hAnsi="Times New Roman" w:cs="Times New Roman"/>
          <w:sz w:val="28"/>
          <w:szCs w:val="28"/>
          <w:lang w:eastAsia="ru-RU"/>
        </w:rPr>
        <w:t>Четин</w:t>
      </w:r>
      <w:proofErr w:type="spellEnd"/>
      <w:r w:rsidRPr="009263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6358" w:rsidRPr="00926358" w:rsidRDefault="00926358" w:rsidP="0092635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льготной финансовой господдержки необходимо обратиться в </w:t>
      </w:r>
      <w:proofErr w:type="spellStart"/>
      <w:r w:rsidRPr="00926358">
        <w:rPr>
          <w:rFonts w:ascii="Times New Roman" w:hAnsi="Times New Roman" w:cs="Times New Roman"/>
          <w:sz w:val="28"/>
          <w:szCs w:val="28"/>
          <w:lang w:eastAsia="ru-RU"/>
        </w:rPr>
        <w:t>Микрофинансовую</w:t>
      </w:r>
      <w:proofErr w:type="spellEnd"/>
      <w:r w:rsidRPr="00926358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компанию Пермского края, которая работает на базе центра поддержки предпринимательства «Мой бизнес» по адресу Пермь, Ленина, 68. Подробная информация о займах на сайте </w:t>
      </w:r>
      <w:hyperlink r:id="rId6" w:tgtFrame="_blank" w:history="1">
        <w:r w:rsidRPr="00926358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https://mfk59.ru/</w:t>
        </w:r>
      </w:hyperlink>
      <w:r w:rsidRPr="00926358">
        <w:rPr>
          <w:rFonts w:ascii="Times New Roman" w:hAnsi="Times New Roman" w:cs="Times New Roman"/>
          <w:sz w:val="28"/>
          <w:szCs w:val="28"/>
          <w:lang w:eastAsia="ru-RU"/>
        </w:rPr>
        <w:t> и по телефону 8-800-300-80-90.</w:t>
      </w:r>
    </w:p>
    <w:p w:rsidR="002605FE" w:rsidRPr="00926358" w:rsidRDefault="002605FE" w:rsidP="009263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2605FE" w:rsidRPr="00926358" w:rsidSect="0026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57AE"/>
    <w:multiLevelType w:val="multilevel"/>
    <w:tmpl w:val="D3B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58"/>
    <w:rsid w:val="002605FE"/>
    <w:rsid w:val="0092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E"/>
  </w:style>
  <w:style w:type="paragraph" w:styleId="1">
    <w:name w:val="heading 1"/>
    <w:basedOn w:val="a"/>
    <w:link w:val="10"/>
    <w:uiPriority w:val="9"/>
    <w:qFormat/>
    <w:rsid w:val="00926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6358"/>
    <w:rPr>
      <w:color w:val="0000FF"/>
      <w:u w:val="single"/>
    </w:rPr>
  </w:style>
  <w:style w:type="character" w:customStyle="1" w:styleId="date">
    <w:name w:val="date"/>
    <w:basedOn w:val="a0"/>
    <w:rsid w:val="00926358"/>
  </w:style>
  <w:style w:type="paragraph" w:styleId="a4">
    <w:name w:val="Normal (Web)"/>
    <w:basedOn w:val="a"/>
    <w:uiPriority w:val="99"/>
    <w:semiHidden/>
    <w:unhideWhenUsed/>
    <w:rsid w:val="0092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3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63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637">
          <w:marLeft w:val="-192"/>
          <w:marRight w:val="-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645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01897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9006">
                                      <w:marLeft w:val="0"/>
                                      <w:marRight w:val="0"/>
                                      <w:marTop w:val="0"/>
                                      <w:marBottom w:val="5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98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69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03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k59.ru/" TargetMode="External"/><Relationship Id="rId5" Type="http://schemas.openxmlformats.org/officeDocument/2006/relationships/hyperlink" Target="https://mfk59.ru/services/mikrozayem-prioritetny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>Organization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2024-02-16T07:12:00Z</dcterms:created>
  <dcterms:modified xsi:type="dcterms:W3CDTF">2024-02-16T07:14:00Z</dcterms:modified>
</cp:coreProperties>
</file>